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1C7" w:rsidRPr="00F91394" w:rsidRDefault="009331C7" w:rsidP="009331C7">
      <w:pPr>
        <w:pStyle w:val="Heading1"/>
        <w:jc w:val="center"/>
        <w:rPr>
          <w:b/>
          <w:sz w:val="28"/>
          <w:szCs w:val="28"/>
          <w:lang w:val="en-US"/>
        </w:rPr>
      </w:pPr>
      <w:r w:rsidRPr="00F91394">
        <w:rPr>
          <w:b/>
          <w:sz w:val="28"/>
          <w:szCs w:val="28"/>
        </w:rPr>
        <w:t>СТОЛИЧНА   ОБЩИНА</w:t>
      </w:r>
    </w:p>
    <w:p w:rsidR="009331C7" w:rsidRPr="00F91394" w:rsidRDefault="009331C7" w:rsidP="009331C7">
      <w:pPr>
        <w:pStyle w:val="Heading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“СПЕЦИАЛИЗИРАНА БОЛНИЦА ЗА АКТИВНО ЛЕЧЕНИЕ НА ОНКОЛОГИЧНИ ЗАБОЛЯВАНИЯ”</w:t>
      </w:r>
      <w:r w:rsidRPr="003C5A5B">
        <w:rPr>
          <w:b/>
          <w:sz w:val="28"/>
          <w:szCs w:val="28"/>
        </w:rPr>
        <w:t xml:space="preserve"> </w:t>
      </w:r>
      <w:r w:rsidRPr="00F91394">
        <w:rPr>
          <w:b/>
          <w:sz w:val="28"/>
          <w:szCs w:val="28"/>
        </w:rPr>
        <w:t>ЕООД</w:t>
      </w:r>
      <w:r w:rsidRPr="00F91394">
        <w:rPr>
          <w:b/>
          <w:caps/>
          <w:sz w:val="28"/>
          <w:szCs w:val="28"/>
        </w:rPr>
        <w:t xml:space="preserve"> </w:t>
      </w:r>
      <w:r>
        <w:rPr>
          <w:b/>
          <w:caps/>
          <w:sz w:val="28"/>
          <w:szCs w:val="28"/>
        </w:rPr>
        <w:t xml:space="preserve"> </w:t>
      </w:r>
      <w:r w:rsidRPr="00F91394">
        <w:rPr>
          <w:b/>
          <w:caps/>
          <w:sz w:val="28"/>
          <w:szCs w:val="28"/>
        </w:rPr>
        <w:t>София–град</w:t>
      </w:r>
      <w:r w:rsidRPr="00F91394">
        <w:rPr>
          <w:b/>
          <w:sz w:val="28"/>
          <w:szCs w:val="28"/>
        </w:rPr>
        <w:t xml:space="preserve">, </w:t>
      </w:r>
    </w:p>
    <w:p w:rsidR="009331C7" w:rsidRPr="0087280D" w:rsidRDefault="009331C7" w:rsidP="009331C7">
      <w:pPr>
        <w:pStyle w:val="Heading2"/>
        <w:jc w:val="both"/>
        <w:rPr>
          <w:b/>
          <w:sz w:val="28"/>
          <w:szCs w:val="28"/>
        </w:rPr>
      </w:pPr>
      <w:r w:rsidRPr="00F91394">
        <w:rPr>
          <w:b/>
          <w:sz w:val="28"/>
          <w:szCs w:val="28"/>
        </w:rPr>
        <w:t>София 1784</w:t>
      </w:r>
      <w:r w:rsidRPr="00F91394">
        <w:rPr>
          <w:sz w:val="28"/>
          <w:szCs w:val="28"/>
        </w:rPr>
        <w:tab/>
      </w:r>
      <w:r w:rsidRPr="00F91394">
        <w:rPr>
          <w:sz w:val="28"/>
          <w:szCs w:val="28"/>
        </w:rPr>
        <w:tab/>
      </w:r>
      <w:r w:rsidRPr="00F91394">
        <w:rPr>
          <w:sz w:val="28"/>
          <w:szCs w:val="28"/>
        </w:rPr>
        <w:tab/>
      </w:r>
      <w:r w:rsidRPr="00F91394">
        <w:rPr>
          <w:sz w:val="28"/>
          <w:szCs w:val="28"/>
        </w:rPr>
        <w:tab/>
      </w:r>
      <w:r w:rsidRPr="00F91394">
        <w:rPr>
          <w:sz w:val="28"/>
          <w:szCs w:val="28"/>
        </w:rPr>
        <w:tab/>
      </w:r>
      <w:r w:rsidRPr="00F91394">
        <w:rPr>
          <w:b/>
          <w:sz w:val="28"/>
          <w:szCs w:val="28"/>
        </w:rPr>
        <w:t xml:space="preserve">Управител: тел/факс </w:t>
      </w:r>
      <w:r w:rsidRPr="0087280D">
        <w:rPr>
          <w:b/>
          <w:sz w:val="28"/>
          <w:szCs w:val="28"/>
        </w:rPr>
        <w:t>9</w:t>
      </w:r>
      <w:r w:rsidRPr="00F91394">
        <w:rPr>
          <w:b/>
          <w:sz w:val="28"/>
          <w:szCs w:val="28"/>
        </w:rPr>
        <w:t>75-</w:t>
      </w:r>
      <w:r w:rsidRPr="0087280D">
        <w:rPr>
          <w:b/>
          <w:sz w:val="28"/>
          <w:szCs w:val="28"/>
        </w:rPr>
        <w:t>39-50</w:t>
      </w:r>
    </w:p>
    <w:p w:rsidR="009331C7" w:rsidRPr="00F91394" w:rsidRDefault="009331C7" w:rsidP="009331C7">
      <w:pPr>
        <w:jc w:val="both"/>
        <w:rPr>
          <w:sz w:val="28"/>
          <w:szCs w:val="28"/>
          <w:lang w:val="bg-BG"/>
        </w:rPr>
      </w:pPr>
      <w:r w:rsidRPr="00F91394">
        <w:rPr>
          <w:b/>
          <w:sz w:val="28"/>
          <w:szCs w:val="28"/>
          <w:lang w:val="bg-BG"/>
        </w:rPr>
        <w:t>бул.Андрей Сахаров 1</w:t>
      </w:r>
      <w:r w:rsidRPr="00F91394">
        <w:rPr>
          <w:sz w:val="28"/>
          <w:szCs w:val="28"/>
          <w:lang w:val="bg-BG"/>
        </w:rPr>
        <w:tab/>
      </w:r>
      <w:r w:rsidRPr="00F91394">
        <w:rPr>
          <w:sz w:val="28"/>
          <w:szCs w:val="28"/>
          <w:lang w:val="bg-BG"/>
        </w:rPr>
        <w:tab/>
      </w:r>
      <w:r w:rsidRPr="00F91394">
        <w:rPr>
          <w:sz w:val="28"/>
          <w:szCs w:val="28"/>
          <w:lang w:val="bg-BG"/>
        </w:rPr>
        <w:tab/>
      </w:r>
      <w:r w:rsidRPr="00F91394">
        <w:rPr>
          <w:sz w:val="28"/>
          <w:szCs w:val="28"/>
          <w:lang w:val="bg-BG"/>
        </w:rPr>
        <w:tab/>
      </w:r>
      <w:r w:rsidRPr="00F91394">
        <w:rPr>
          <w:b/>
          <w:sz w:val="28"/>
          <w:szCs w:val="28"/>
          <w:lang w:val="bg-BG"/>
        </w:rPr>
        <w:t>Гл. счетоводител: 875-00-63</w:t>
      </w:r>
    </w:p>
    <w:p w:rsidR="009331C7" w:rsidRPr="00F91394" w:rsidRDefault="009331C7" w:rsidP="009331C7">
      <w:pPr>
        <w:jc w:val="both"/>
        <w:rPr>
          <w:b/>
          <w:sz w:val="28"/>
          <w:szCs w:val="28"/>
          <w:lang w:val="bg-BG"/>
        </w:rPr>
      </w:pPr>
      <w:r w:rsidRPr="00F91394">
        <w:rPr>
          <w:b/>
          <w:sz w:val="28"/>
          <w:szCs w:val="28"/>
          <w:lang w:val="bg-BG"/>
        </w:rPr>
        <w:t>Пощенска кутия 54</w:t>
      </w:r>
      <w:r w:rsidRPr="00F91394">
        <w:rPr>
          <w:sz w:val="28"/>
          <w:szCs w:val="28"/>
          <w:lang w:val="bg-BG"/>
        </w:rPr>
        <w:tab/>
      </w:r>
      <w:r w:rsidRPr="00F91394">
        <w:rPr>
          <w:sz w:val="28"/>
          <w:szCs w:val="28"/>
          <w:lang w:val="bg-BG"/>
        </w:rPr>
        <w:tab/>
      </w:r>
      <w:r w:rsidRPr="00F91394">
        <w:rPr>
          <w:sz w:val="28"/>
          <w:szCs w:val="28"/>
          <w:lang w:val="bg-BG"/>
        </w:rPr>
        <w:tab/>
      </w:r>
      <w:r w:rsidRPr="00F91394">
        <w:rPr>
          <w:sz w:val="28"/>
          <w:szCs w:val="28"/>
          <w:lang w:val="bg-BG"/>
        </w:rPr>
        <w:tab/>
      </w:r>
      <w:r w:rsidRPr="0087280D">
        <w:rPr>
          <w:b/>
          <w:sz w:val="28"/>
          <w:szCs w:val="28"/>
          <w:lang w:val="bg-BG"/>
        </w:rPr>
        <w:t xml:space="preserve">Централа: </w:t>
      </w:r>
      <w:r w:rsidRPr="00F91394">
        <w:rPr>
          <w:b/>
          <w:sz w:val="28"/>
          <w:szCs w:val="28"/>
          <w:lang w:val="bg-BG"/>
        </w:rPr>
        <w:t>975-35-35</w:t>
      </w:r>
    </w:p>
    <w:p w:rsidR="009331C7" w:rsidRPr="00F91394" w:rsidRDefault="009331C7" w:rsidP="009331C7">
      <w:pPr>
        <w:rPr>
          <w:sz w:val="28"/>
          <w:szCs w:val="28"/>
          <w:lang w:val="bg-BG"/>
        </w:rPr>
      </w:pPr>
      <w:r w:rsidRPr="0087280D">
        <w:rPr>
          <w:sz w:val="28"/>
          <w:szCs w:val="28"/>
          <w:lang w:val="bg-BG"/>
        </w:rPr>
        <w:t>_________________________________________________________________</w:t>
      </w:r>
    </w:p>
    <w:p w:rsidR="009331C7" w:rsidRDefault="009331C7" w:rsidP="009331C7">
      <w:pPr>
        <w:rPr>
          <w:sz w:val="28"/>
          <w:szCs w:val="28"/>
          <w:lang w:val="bg-BG" w:eastAsia="en-US"/>
        </w:rPr>
      </w:pPr>
    </w:p>
    <w:p w:rsidR="009331C7" w:rsidRDefault="009331C7" w:rsidP="009331C7">
      <w:pPr>
        <w:rPr>
          <w:b/>
          <w:sz w:val="28"/>
          <w:szCs w:val="28"/>
          <w:lang w:val="bg-BG" w:eastAsia="en-US"/>
        </w:rPr>
      </w:pPr>
      <w:r>
        <w:rPr>
          <w:sz w:val="28"/>
          <w:szCs w:val="28"/>
          <w:lang w:val="bg-BG" w:eastAsia="en-US"/>
        </w:rPr>
        <w:tab/>
      </w:r>
      <w:r>
        <w:rPr>
          <w:sz w:val="28"/>
          <w:szCs w:val="28"/>
          <w:lang w:val="bg-BG" w:eastAsia="en-US"/>
        </w:rPr>
        <w:tab/>
      </w:r>
      <w:r>
        <w:rPr>
          <w:sz w:val="28"/>
          <w:szCs w:val="28"/>
          <w:lang w:val="bg-BG" w:eastAsia="en-US"/>
        </w:rPr>
        <w:tab/>
      </w:r>
      <w:r>
        <w:rPr>
          <w:sz w:val="28"/>
          <w:szCs w:val="28"/>
          <w:lang w:val="bg-BG" w:eastAsia="en-US"/>
        </w:rPr>
        <w:tab/>
      </w:r>
      <w:r>
        <w:rPr>
          <w:sz w:val="28"/>
          <w:szCs w:val="28"/>
          <w:lang w:val="bg-BG" w:eastAsia="en-US"/>
        </w:rPr>
        <w:tab/>
      </w:r>
      <w:r>
        <w:rPr>
          <w:sz w:val="28"/>
          <w:szCs w:val="28"/>
          <w:lang w:val="bg-BG" w:eastAsia="en-US"/>
        </w:rPr>
        <w:tab/>
      </w:r>
    </w:p>
    <w:p w:rsidR="009331C7" w:rsidRDefault="009331C7" w:rsidP="009331C7">
      <w:pPr>
        <w:rPr>
          <w:b/>
          <w:sz w:val="28"/>
          <w:szCs w:val="28"/>
          <w:lang w:val="bg-BG" w:eastAsia="en-US"/>
        </w:rPr>
      </w:pPr>
    </w:p>
    <w:p w:rsidR="009331C7" w:rsidRDefault="009331C7" w:rsidP="009331C7">
      <w:pPr>
        <w:jc w:val="center"/>
        <w:rPr>
          <w:b/>
          <w:sz w:val="28"/>
          <w:szCs w:val="28"/>
          <w:lang w:val="bg-BG"/>
        </w:rPr>
      </w:pPr>
      <w:r w:rsidRPr="0087280D">
        <w:rPr>
          <w:b/>
          <w:sz w:val="28"/>
          <w:szCs w:val="28"/>
          <w:lang w:val="bg-BG"/>
        </w:rPr>
        <w:t>ДОКУМЕНТАЦИЯ КЪМ ПУБЛИЧНА ПОКАНА</w:t>
      </w:r>
    </w:p>
    <w:p w:rsidR="001D62E1" w:rsidRPr="0087280D" w:rsidRDefault="001D62E1" w:rsidP="009331C7">
      <w:pPr>
        <w:jc w:val="center"/>
        <w:rPr>
          <w:b/>
          <w:sz w:val="28"/>
          <w:szCs w:val="28"/>
          <w:lang w:val="bg-BG"/>
        </w:rPr>
      </w:pPr>
    </w:p>
    <w:p w:rsidR="009331C7" w:rsidRPr="00783705" w:rsidRDefault="009331C7" w:rsidP="009331C7">
      <w:pPr>
        <w:pStyle w:val="BodyText2"/>
        <w:jc w:val="both"/>
        <w:rPr>
          <w:b/>
          <w:i/>
          <w:sz w:val="28"/>
          <w:szCs w:val="28"/>
        </w:rPr>
      </w:pPr>
      <w:r w:rsidRPr="006856AC">
        <w:rPr>
          <w:sz w:val="28"/>
          <w:szCs w:val="28"/>
        </w:rPr>
        <w:t>по Глава осма “а”, ЗОП за възлагане на обществена поръчка по чл. 14, ал.4,т.2 ЗОП чрез публична покана по чл.101а и сл. ЗОП</w:t>
      </w:r>
      <w:r>
        <w:rPr>
          <w:sz w:val="28"/>
          <w:szCs w:val="28"/>
        </w:rPr>
        <w:t xml:space="preserve"> </w:t>
      </w:r>
      <w:r w:rsidRPr="006415AC">
        <w:rPr>
          <w:sz w:val="28"/>
          <w:szCs w:val="28"/>
        </w:rPr>
        <w:t>с предмет:</w:t>
      </w:r>
      <w:r w:rsidRPr="00F27834">
        <w:rPr>
          <w:b/>
          <w:sz w:val="28"/>
          <w:szCs w:val="28"/>
          <w:lang w:eastAsia="en-US"/>
        </w:rPr>
        <w:t xml:space="preserve"> </w:t>
      </w:r>
      <w:r w:rsidRPr="00783705">
        <w:rPr>
          <w:b/>
          <w:sz w:val="28"/>
          <w:szCs w:val="28"/>
          <w:lang w:eastAsia="en-US"/>
        </w:rPr>
        <w:t>„</w:t>
      </w:r>
      <w:r w:rsidRPr="00783705">
        <w:rPr>
          <w:b/>
          <w:i/>
          <w:sz w:val="28"/>
          <w:szCs w:val="28"/>
        </w:rPr>
        <w:t>Доставка по заявка на консумативи /тонер касети,термолента/ и поддръжка на копирни и печатащи устройства за нуждите на СБАЛОЗ“ЕООД град София“</w:t>
      </w:r>
    </w:p>
    <w:p w:rsidR="009331C7" w:rsidRDefault="009331C7" w:rsidP="009331C7">
      <w:pPr>
        <w:pStyle w:val="BodyText2"/>
        <w:jc w:val="center"/>
        <w:rPr>
          <w:b/>
          <w:i/>
        </w:rPr>
      </w:pPr>
    </w:p>
    <w:p w:rsidR="009331C7" w:rsidRDefault="009331C7" w:rsidP="009331C7">
      <w:pPr>
        <w:pStyle w:val="BodyText2"/>
        <w:jc w:val="both"/>
        <w:rPr>
          <w:b/>
        </w:rPr>
      </w:pPr>
    </w:p>
    <w:p w:rsidR="009331C7" w:rsidRDefault="009331C7" w:rsidP="009331C7">
      <w:pPr>
        <w:pStyle w:val="BodyText2"/>
        <w:jc w:val="both"/>
        <w:rPr>
          <w:b/>
          <w:i/>
          <w:sz w:val="28"/>
          <w:szCs w:val="28"/>
        </w:rPr>
      </w:pPr>
      <w:r>
        <w:rPr>
          <w:b/>
        </w:rPr>
        <w:tab/>
      </w:r>
      <w:r w:rsidRPr="00335F3A">
        <w:t>„</w:t>
      </w:r>
      <w:r>
        <w:t>Специализирана болница за активно лечение на онкологични заболявания</w:t>
      </w:r>
      <w:r w:rsidRPr="00335F3A">
        <w:t>” ЕООД</w:t>
      </w:r>
      <w:r>
        <w:t>, София-град, бул. „Андрей Сахаров” №1</w:t>
      </w:r>
      <w:r w:rsidRPr="006856AC">
        <w:rPr>
          <w:sz w:val="28"/>
          <w:szCs w:val="28"/>
        </w:rPr>
        <w:t xml:space="preserve">, на основание Чл. 14, ал.4, т.2 от </w:t>
      </w:r>
      <w:r>
        <w:rPr>
          <w:sz w:val="28"/>
          <w:szCs w:val="28"/>
        </w:rPr>
        <w:t>ЗОП</w:t>
      </w:r>
      <w:r w:rsidRPr="006856AC">
        <w:rPr>
          <w:sz w:val="28"/>
          <w:szCs w:val="28"/>
        </w:rPr>
        <w:t xml:space="preserve">, провежда избор на изпълнител за </w:t>
      </w:r>
      <w:r>
        <w:rPr>
          <w:sz w:val="28"/>
          <w:szCs w:val="28"/>
        </w:rPr>
        <w:t>сключване на договор с предмет</w:t>
      </w:r>
      <w:r w:rsidRPr="006856AC">
        <w:rPr>
          <w:sz w:val="28"/>
          <w:szCs w:val="28"/>
        </w:rPr>
        <w:t>:</w:t>
      </w:r>
      <w:r w:rsidRPr="00510B31">
        <w:t xml:space="preserve"> </w:t>
      </w:r>
      <w:r w:rsidRPr="00783705">
        <w:rPr>
          <w:b/>
          <w:sz w:val="28"/>
          <w:szCs w:val="28"/>
          <w:lang w:eastAsia="en-US"/>
        </w:rPr>
        <w:t>„</w:t>
      </w:r>
      <w:r w:rsidRPr="00783705">
        <w:rPr>
          <w:b/>
          <w:i/>
          <w:sz w:val="28"/>
          <w:szCs w:val="28"/>
        </w:rPr>
        <w:t xml:space="preserve">Доставка по заявка </w:t>
      </w:r>
      <w:r>
        <w:rPr>
          <w:b/>
          <w:i/>
          <w:sz w:val="28"/>
          <w:szCs w:val="28"/>
        </w:rPr>
        <w:t>на</w:t>
      </w:r>
      <w:r w:rsidRPr="00783705">
        <w:rPr>
          <w:b/>
          <w:i/>
          <w:sz w:val="28"/>
          <w:szCs w:val="28"/>
        </w:rPr>
        <w:t xml:space="preserve"> консумативи /тонер касети,термолента/ и поддръжка на копирни и печатащи устройства за нуждите на СБАЛОЗ“ЕООД град София“</w:t>
      </w:r>
    </w:p>
    <w:p w:rsidR="009331C7" w:rsidRDefault="009331C7" w:rsidP="009331C7">
      <w:pPr>
        <w:pStyle w:val="BodyText2"/>
        <w:jc w:val="both"/>
      </w:pPr>
      <w:r>
        <w:tab/>
      </w:r>
    </w:p>
    <w:p w:rsidR="009331C7" w:rsidRDefault="009331C7" w:rsidP="009331C7">
      <w:pPr>
        <w:pStyle w:val="BodyText2"/>
        <w:ind w:firstLine="708"/>
        <w:jc w:val="both"/>
        <w:rPr>
          <w:b/>
        </w:rPr>
      </w:pPr>
      <w:r>
        <w:t xml:space="preserve">1. </w:t>
      </w:r>
      <w:r w:rsidRPr="00342E4B">
        <w:rPr>
          <w:b/>
        </w:rPr>
        <w:t>Изисквания към услугата</w:t>
      </w:r>
      <w:r>
        <w:rPr>
          <w:b/>
        </w:rPr>
        <w:t>:</w:t>
      </w:r>
    </w:p>
    <w:p w:rsidR="009331C7" w:rsidRDefault="009331C7" w:rsidP="009331C7">
      <w:pPr>
        <w:jc w:val="both"/>
        <w:rPr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ab/>
        <w:t xml:space="preserve">- Място на изпълнение: </w:t>
      </w:r>
      <w:r>
        <w:rPr>
          <w:sz w:val="28"/>
          <w:szCs w:val="28"/>
          <w:lang w:val="bg-BG"/>
        </w:rPr>
        <w:t>склада на „Специализирана болница за активно лечение на онкологични заболявания”</w:t>
      </w:r>
      <w:r w:rsidRPr="00B22FD3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ЕООД София-град, бул. „Андрей Сахаров” № 1, 1784 София;</w:t>
      </w:r>
    </w:p>
    <w:p w:rsidR="009331C7" w:rsidRDefault="009331C7" w:rsidP="009331C7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  <w:t xml:space="preserve">- </w:t>
      </w:r>
      <w:r w:rsidRPr="002A0ED1">
        <w:rPr>
          <w:b/>
          <w:sz w:val="28"/>
          <w:szCs w:val="28"/>
          <w:lang w:val="bg-BG"/>
        </w:rPr>
        <w:t>Срок на изпълнение:</w:t>
      </w:r>
      <w:r>
        <w:rPr>
          <w:sz w:val="28"/>
          <w:szCs w:val="28"/>
          <w:lang w:val="bg-BG"/>
        </w:rPr>
        <w:t xml:space="preserve"> дванадесет месеца, считано от датата на сключване на Договора;</w:t>
      </w:r>
    </w:p>
    <w:p w:rsidR="009331C7" w:rsidRDefault="009331C7" w:rsidP="009331C7">
      <w:pPr>
        <w:pStyle w:val="BodyText2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2A0ED1">
        <w:rPr>
          <w:b/>
          <w:sz w:val="28"/>
          <w:szCs w:val="28"/>
        </w:rPr>
        <w:t>Задължителни изисквания:</w:t>
      </w:r>
    </w:p>
    <w:p w:rsidR="009331C7" w:rsidRDefault="009331C7" w:rsidP="009331C7">
      <w:pPr>
        <w:pStyle w:val="BodyText2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 - Изделията да отговарят на изискванията,</w:t>
      </w:r>
      <w:r w:rsidRPr="0077109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посочени в Спецификация и установените нормативни изисквания, съгл. БДС, </w:t>
      </w:r>
    </w:p>
    <w:p w:rsidR="009331C7" w:rsidRDefault="009331C7" w:rsidP="009331C7">
      <w:pPr>
        <w:pStyle w:val="BodyText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5580D">
        <w:rPr>
          <w:sz w:val="28"/>
          <w:szCs w:val="28"/>
        </w:rPr>
        <w:t>-</w:t>
      </w:r>
      <w:r>
        <w:rPr>
          <w:sz w:val="28"/>
          <w:szCs w:val="28"/>
        </w:rPr>
        <w:t xml:space="preserve"> У</w:t>
      </w:r>
      <w:r w:rsidRPr="00C5580D">
        <w:rPr>
          <w:sz w:val="28"/>
          <w:szCs w:val="28"/>
        </w:rPr>
        <w:t>частниците следва да представят цялостна ценова оферта, включваща цялата номенклатура от Спецификацията.</w:t>
      </w:r>
    </w:p>
    <w:p w:rsidR="009331C7" w:rsidRPr="00231213" w:rsidRDefault="009331C7" w:rsidP="009331C7">
      <w:pPr>
        <w:pStyle w:val="BodyText2"/>
        <w:ind w:firstLine="708"/>
        <w:jc w:val="both"/>
        <w:rPr>
          <w:sz w:val="28"/>
          <w:szCs w:val="28"/>
        </w:rPr>
      </w:pPr>
      <w:r w:rsidRPr="008C68E1">
        <w:rPr>
          <w:sz w:val="28"/>
          <w:szCs w:val="28"/>
        </w:rPr>
        <w:t>-</w:t>
      </w:r>
      <w:r w:rsidR="008C68E1" w:rsidRPr="008C68E1">
        <w:rPr>
          <w:sz w:val="28"/>
          <w:szCs w:val="28"/>
        </w:rPr>
        <w:t xml:space="preserve"> По т. І. „Консумативи/тонер касети/“, у</w:t>
      </w:r>
      <w:r w:rsidRPr="008C68E1">
        <w:rPr>
          <w:sz w:val="28"/>
          <w:szCs w:val="28"/>
        </w:rPr>
        <w:t xml:space="preserve">частниците </w:t>
      </w:r>
      <w:r w:rsidRPr="00231213">
        <w:rPr>
          <w:sz w:val="28"/>
          <w:szCs w:val="28"/>
        </w:rPr>
        <w:fldChar w:fldCharType="begin"/>
      </w:r>
      <w:r w:rsidRPr="00231213">
        <w:rPr>
          <w:sz w:val="28"/>
          <w:szCs w:val="28"/>
        </w:rPr>
        <w:instrText xml:space="preserve"> LINK Excel.Sheet.8 "C:\\Documents and Settings\\vkarpacheva.DIS\\My Documents\\ТЪРГОВЕ 2013-2014\\канцеларски материали 2013г\\Канцеларски материали 2014.xls" "Sheet1!R46C2:R46C5" \a \f 4 \h  \* MERGEFORMAT </w:instrText>
      </w:r>
      <w:r w:rsidRPr="00231213">
        <w:rPr>
          <w:sz w:val="28"/>
          <w:szCs w:val="28"/>
        </w:rPr>
        <w:fldChar w:fldCharType="separate"/>
      </w:r>
      <w:r w:rsidRPr="00231213">
        <w:rPr>
          <w:sz w:val="28"/>
          <w:szCs w:val="28"/>
        </w:rPr>
        <w:t xml:space="preserve"> следва да предложат цени за "пълнени" и</w:t>
      </w:r>
      <w:r w:rsidR="008C68E1" w:rsidRPr="00231213">
        <w:rPr>
          <w:sz w:val="28"/>
          <w:szCs w:val="28"/>
        </w:rPr>
        <w:t>ли</w:t>
      </w:r>
      <w:r w:rsidRPr="00231213">
        <w:rPr>
          <w:sz w:val="28"/>
          <w:szCs w:val="28"/>
        </w:rPr>
        <w:t xml:space="preserve"> "нови" тонер касети за съответния вид копирно/печатащо  устрайство съобразно посоченото в техническата спецификация.</w:t>
      </w:r>
    </w:p>
    <w:p w:rsidR="009331C7" w:rsidRDefault="009331C7" w:rsidP="008C68E1">
      <w:pPr>
        <w:pStyle w:val="BodyText2"/>
        <w:jc w:val="both"/>
        <w:rPr>
          <w:sz w:val="28"/>
          <w:szCs w:val="28"/>
        </w:rPr>
      </w:pPr>
      <w:r w:rsidRPr="00231213">
        <w:rPr>
          <w:sz w:val="28"/>
          <w:szCs w:val="28"/>
        </w:rPr>
        <w:fldChar w:fldCharType="end"/>
      </w:r>
      <w:r w:rsidRPr="004818FA">
        <w:rPr>
          <w:color w:val="FF0000"/>
          <w:sz w:val="28"/>
          <w:szCs w:val="28"/>
        </w:rPr>
        <w:tab/>
        <w:t xml:space="preserve"> </w:t>
      </w:r>
      <w:r>
        <w:rPr>
          <w:b/>
          <w:sz w:val="28"/>
          <w:szCs w:val="28"/>
        </w:rPr>
        <w:t>2</w:t>
      </w:r>
      <w:r w:rsidRPr="002A0ED1">
        <w:rPr>
          <w:b/>
          <w:sz w:val="28"/>
          <w:szCs w:val="28"/>
        </w:rPr>
        <w:t>. Минимални изисквания към участниците</w:t>
      </w:r>
      <w:r>
        <w:rPr>
          <w:sz w:val="28"/>
          <w:szCs w:val="28"/>
        </w:rPr>
        <w:t>:</w:t>
      </w:r>
    </w:p>
    <w:p w:rsidR="009331C7" w:rsidRDefault="009331C7" w:rsidP="009331C7">
      <w:pPr>
        <w:pStyle w:val="BodyText2"/>
        <w:jc w:val="both"/>
        <w:rPr>
          <w:sz w:val="28"/>
          <w:szCs w:val="28"/>
        </w:rPr>
      </w:pPr>
      <w:r>
        <w:rPr>
          <w:sz w:val="28"/>
          <w:szCs w:val="28"/>
        </w:rPr>
        <w:tab/>
        <w:t>- Участниците трябва да имат</w:t>
      </w:r>
      <w:r w:rsidR="004818FA">
        <w:rPr>
          <w:sz w:val="28"/>
          <w:szCs w:val="28"/>
        </w:rPr>
        <w:t xml:space="preserve"> съответния опит при доставката</w:t>
      </w:r>
      <w:r>
        <w:rPr>
          <w:sz w:val="28"/>
          <w:szCs w:val="28"/>
        </w:rPr>
        <w:t xml:space="preserve"> на подобен вид изделия; </w:t>
      </w:r>
    </w:p>
    <w:p w:rsidR="00231213" w:rsidRDefault="00231213" w:rsidP="00231213">
      <w:pPr>
        <w:pStyle w:val="BodyText2"/>
        <w:jc w:val="both"/>
        <w:rPr>
          <w:sz w:val="28"/>
          <w:szCs w:val="28"/>
        </w:rPr>
      </w:pPr>
      <w:r>
        <w:rPr>
          <w:sz w:val="28"/>
          <w:szCs w:val="28"/>
        </w:rPr>
        <w:tab/>
        <w:t>- Участниците трябва да посочат и декларират поне три обекта за подобни доставки през последните три години;</w:t>
      </w:r>
    </w:p>
    <w:p w:rsidR="009331C7" w:rsidRDefault="009331C7" w:rsidP="009331C7">
      <w:pPr>
        <w:pStyle w:val="BodyText2"/>
        <w:jc w:val="both"/>
        <w:rPr>
          <w:sz w:val="28"/>
          <w:szCs w:val="28"/>
        </w:rPr>
      </w:pPr>
    </w:p>
    <w:p w:rsidR="009331C7" w:rsidRDefault="009331C7" w:rsidP="009331C7">
      <w:pPr>
        <w:pStyle w:val="BodyText2"/>
        <w:jc w:val="both"/>
        <w:rPr>
          <w:sz w:val="28"/>
          <w:szCs w:val="28"/>
        </w:rPr>
      </w:pPr>
    </w:p>
    <w:p w:rsidR="004818FA" w:rsidRDefault="004818FA" w:rsidP="009331C7">
      <w:pPr>
        <w:pStyle w:val="BodyText2"/>
        <w:jc w:val="both"/>
        <w:rPr>
          <w:sz w:val="28"/>
          <w:szCs w:val="28"/>
        </w:rPr>
      </w:pPr>
    </w:p>
    <w:p w:rsidR="004818FA" w:rsidRDefault="004818FA" w:rsidP="009331C7">
      <w:pPr>
        <w:pStyle w:val="BodyText2"/>
        <w:jc w:val="both"/>
        <w:rPr>
          <w:sz w:val="28"/>
          <w:szCs w:val="28"/>
        </w:rPr>
      </w:pPr>
    </w:p>
    <w:p w:rsidR="009331C7" w:rsidRDefault="009331C7" w:rsidP="009331C7">
      <w:pPr>
        <w:jc w:val="both"/>
        <w:rPr>
          <w:sz w:val="28"/>
          <w:szCs w:val="28"/>
          <w:lang w:val="bg-BG"/>
        </w:rPr>
      </w:pPr>
    </w:p>
    <w:p w:rsidR="00231213" w:rsidRPr="002A0ED1" w:rsidRDefault="00231213" w:rsidP="009331C7">
      <w:pPr>
        <w:jc w:val="both"/>
        <w:rPr>
          <w:sz w:val="28"/>
          <w:szCs w:val="28"/>
          <w:lang w:val="bg-BG"/>
        </w:rPr>
      </w:pPr>
    </w:p>
    <w:p w:rsidR="009331C7" w:rsidRPr="007C1BD1" w:rsidRDefault="009331C7" w:rsidP="009331C7">
      <w:pPr>
        <w:pStyle w:val="BodyText2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3</w:t>
      </w:r>
      <w:r w:rsidRPr="007B4107">
        <w:rPr>
          <w:b/>
          <w:sz w:val="28"/>
          <w:szCs w:val="28"/>
        </w:rPr>
        <w:t>. Изборът на изпълнител</w:t>
      </w:r>
      <w:r>
        <w:rPr>
          <w:sz w:val="28"/>
          <w:szCs w:val="28"/>
        </w:rPr>
        <w:t xml:space="preserve"> ще се извърши </w:t>
      </w:r>
      <w:r w:rsidRPr="007B4107">
        <w:rPr>
          <w:b/>
          <w:sz w:val="28"/>
          <w:szCs w:val="28"/>
        </w:rPr>
        <w:t xml:space="preserve">при критерий за оценка на офертите – </w:t>
      </w:r>
      <w:r w:rsidRPr="007C1BD1">
        <w:rPr>
          <w:b/>
          <w:sz w:val="28"/>
          <w:szCs w:val="28"/>
        </w:rPr>
        <w:t>„Най-ниска предложена цена”</w:t>
      </w:r>
    </w:p>
    <w:p w:rsidR="009331C7" w:rsidRPr="00C5580D" w:rsidRDefault="009331C7" w:rsidP="009331C7">
      <w:pPr>
        <w:pStyle w:val="BodyText2"/>
        <w:ind w:firstLine="708"/>
        <w:jc w:val="both"/>
        <w:rPr>
          <w:b/>
          <w:sz w:val="28"/>
          <w:szCs w:val="28"/>
        </w:rPr>
      </w:pPr>
      <w:r w:rsidRPr="00C5580D">
        <w:rPr>
          <w:b/>
          <w:sz w:val="28"/>
          <w:szCs w:val="28"/>
        </w:rPr>
        <w:t>Най – ниската предложена цена (Ц</w:t>
      </w:r>
      <w:r w:rsidRPr="00C5580D">
        <w:rPr>
          <w:b/>
          <w:sz w:val="28"/>
          <w:szCs w:val="28"/>
          <w:vertAlign w:val="subscript"/>
        </w:rPr>
        <w:t>0бщ.</w:t>
      </w:r>
      <w:r w:rsidRPr="00C5580D">
        <w:rPr>
          <w:b/>
          <w:sz w:val="28"/>
          <w:szCs w:val="28"/>
        </w:rPr>
        <w:t>) се форми</w:t>
      </w:r>
      <w:r>
        <w:rPr>
          <w:b/>
          <w:sz w:val="28"/>
          <w:szCs w:val="28"/>
        </w:rPr>
        <w:t xml:space="preserve">ра от сбора на цените </w:t>
      </w:r>
      <w:r w:rsidR="008C68E1">
        <w:rPr>
          <w:b/>
          <w:sz w:val="28"/>
          <w:szCs w:val="28"/>
        </w:rPr>
        <w:t xml:space="preserve">по т.І </w:t>
      </w:r>
      <w:r>
        <w:rPr>
          <w:b/>
          <w:sz w:val="28"/>
          <w:szCs w:val="28"/>
        </w:rPr>
        <w:t>на доставя</w:t>
      </w:r>
      <w:r w:rsidRPr="00C5580D">
        <w:rPr>
          <w:b/>
          <w:sz w:val="28"/>
          <w:szCs w:val="28"/>
        </w:rPr>
        <w:t xml:space="preserve">ните консумативи за целия срок на договора </w:t>
      </w:r>
      <w:r>
        <w:rPr>
          <w:b/>
          <w:sz w:val="28"/>
          <w:szCs w:val="28"/>
        </w:rPr>
        <w:t xml:space="preserve">съгл. </w:t>
      </w:r>
      <w:r w:rsidRPr="00C5580D">
        <w:rPr>
          <w:b/>
          <w:sz w:val="28"/>
          <w:szCs w:val="28"/>
        </w:rPr>
        <w:t>посочените прогнозни количества (Ц</w:t>
      </w:r>
      <w:r w:rsidRPr="00C5580D">
        <w:rPr>
          <w:b/>
          <w:sz w:val="28"/>
          <w:szCs w:val="28"/>
          <w:vertAlign w:val="subscript"/>
        </w:rPr>
        <w:t>1</w:t>
      </w:r>
      <w:r w:rsidRPr="00C5580D">
        <w:rPr>
          <w:b/>
          <w:sz w:val="28"/>
          <w:szCs w:val="28"/>
        </w:rPr>
        <w:t xml:space="preserve">)+ цената на абонамента за поддръжка </w:t>
      </w:r>
      <w:r w:rsidR="008C68E1">
        <w:rPr>
          <w:b/>
          <w:sz w:val="28"/>
          <w:szCs w:val="28"/>
        </w:rPr>
        <w:t xml:space="preserve">по т. ІІ </w:t>
      </w:r>
      <w:r w:rsidRPr="00C5580D">
        <w:rPr>
          <w:b/>
          <w:sz w:val="28"/>
          <w:szCs w:val="28"/>
        </w:rPr>
        <w:t>за целия срок на договора за всички налични копирни /печатащи устройства(Ц</w:t>
      </w:r>
      <w:r w:rsidRPr="00C5580D">
        <w:rPr>
          <w:b/>
          <w:sz w:val="28"/>
          <w:szCs w:val="28"/>
          <w:vertAlign w:val="subscript"/>
        </w:rPr>
        <w:t>2</w:t>
      </w:r>
      <w:r w:rsidRPr="00C5580D">
        <w:rPr>
          <w:b/>
          <w:sz w:val="28"/>
          <w:szCs w:val="28"/>
        </w:rPr>
        <w:t>).</w:t>
      </w:r>
    </w:p>
    <w:p w:rsidR="009331C7" w:rsidRPr="00C5580D" w:rsidRDefault="009331C7" w:rsidP="009331C7">
      <w:pPr>
        <w:pStyle w:val="BodyText2"/>
        <w:ind w:hanging="408"/>
        <w:jc w:val="both"/>
        <w:rPr>
          <w:b/>
          <w:sz w:val="28"/>
          <w:szCs w:val="28"/>
        </w:rPr>
      </w:pPr>
      <w:r w:rsidRPr="00C5580D">
        <w:rPr>
          <w:b/>
          <w:sz w:val="28"/>
          <w:szCs w:val="28"/>
        </w:rPr>
        <w:tab/>
      </w:r>
      <w:r w:rsidRPr="00C5580D">
        <w:rPr>
          <w:b/>
          <w:sz w:val="28"/>
          <w:szCs w:val="28"/>
        </w:rPr>
        <w:tab/>
      </w:r>
      <w:r w:rsidRPr="00C5580D">
        <w:rPr>
          <w:b/>
          <w:sz w:val="28"/>
          <w:szCs w:val="28"/>
        </w:rPr>
        <w:tab/>
        <w:t>Ц</w:t>
      </w:r>
      <w:r w:rsidRPr="00C5580D">
        <w:rPr>
          <w:b/>
          <w:sz w:val="28"/>
          <w:szCs w:val="28"/>
          <w:vertAlign w:val="subscript"/>
        </w:rPr>
        <w:t>0бщ.</w:t>
      </w:r>
      <w:r w:rsidRPr="00C5580D">
        <w:rPr>
          <w:b/>
          <w:sz w:val="28"/>
          <w:szCs w:val="28"/>
          <w:lang w:val="en-US"/>
        </w:rPr>
        <w:t xml:space="preserve">= </w:t>
      </w:r>
      <w:r w:rsidRPr="00C5580D">
        <w:rPr>
          <w:b/>
          <w:sz w:val="28"/>
          <w:szCs w:val="28"/>
        </w:rPr>
        <w:t>Ц</w:t>
      </w:r>
      <w:r w:rsidRPr="00C5580D">
        <w:rPr>
          <w:b/>
          <w:sz w:val="28"/>
          <w:szCs w:val="28"/>
          <w:vertAlign w:val="subscript"/>
        </w:rPr>
        <w:t>1</w:t>
      </w:r>
      <w:r w:rsidRPr="00C5580D">
        <w:rPr>
          <w:b/>
          <w:sz w:val="28"/>
          <w:szCs w:val="28"/>
        </w:rPr>
        <w:t>+Ц</w:t>
      </w:r>
      <w:r w:rsidRPr="00C5580D">
        <w:rPr>
          <w:b/>
          <w:sz w:val="28"/>
          <w:szCs w:val="28"/>
          <w:vertAlign w:val="subscript"/>
        </w:rPr>
        <w:t>2</w:t>
      </w:r>
    </w:p>
    <w:p w:rsidR="009331C7" w:rsidRDefault="009331C7" w:rsidP="009331C7">
      <w:pPr>
        <w:pStyle w:val="BodyText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D62E1">
        <w:rPr>
          <w:b/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Pr="00510B31">
        <w:rPr>
          <w:b/>
          <w:sz w:val="28"/>
          <w:szCs w:val="28"/>
        </w:rPr>
        <w:t>Офертите за участие</w:t>
      </w:r>
      <w:r>
        <w:rPr>
          <w:sz w:val="28"/>
          <w:szCs w:val="28"/>
        </w:rPr>
        <w:t xml:space="preserve"> се подават в запечатан непрозрачен плик </w:t>
      </w:r>
      <w:r w:rsidRPr="003C736C">
        <w:rPr>
          <w:sz w:val="28"/>
          <w:szCs w:val="28"/>
        </w:rPr>
        <w:t>до 15:00ч на 1</w:t>
      </w:r>
      <w:r w:rsidR="0046238F">
        <w:rPr>
          <w:sz w:val="28"/>
          <w:szCs w:val="28"/>
        </w:rPr>
        <w:t>7</w:t>
      </w:r>
      <w:r w:rsidRPr="003C736C">
        <w:rPr>
          <w:sz w:val="28"/>
          <w:szCs w:val="28"/>
        </w:rPr>
        <w:t>.1</w:t>
      </w:r>
      <w:r w:rsidR="003C736C" w:rsidRPr="003C736C">
        <w:rPr>
          <w:sz w:val="28"/>
          <w:szCs w:val="28"/>
        </w:rPr>
        <w:t>2.2014</w:t>
      </w:r>
      <w:r w:rsidRPr="003C736C">
        <w:rPr>
          <w:sz w:val="28"/>
          <w:szCs w:val="28"/>
        </w:rPr>
        <w:t>г</w:t>
      </w:r>
      <w:r>
        <w:rPr>
          <w:sz w:val="28"/>
          <w:szCs w:val="28"/>
        </w:rPr>
        <w:t>. в каб. 221 на бул. „Андрей Сахаров” № 1 – „СБАЛОЗ“ ЕООД София-град.</w:t>
      </w:r>
      <w:r w:rsidRPr="00D02B20">
        <w:rPr>
          <w:sz w:val="28"/>
          <w:szCs w:val="28"/>
        </w:rPr>
        <w:t xml:space="preserve"> </w:t>
      </w:r>
      <w:r>
        <w:rPr>
          <w:sz w:val="28"/>
          <w:szCs w:val="28"/>
        </w:rPr>
        <w:t>Върху плика се посочва: Участник; адрес за кореспонденция; телефон, факс и електронен адрес, както и наименованието на поръчката.</w:t>
      </w:r>
    </w:p>
    <w:p w:rsidR="00486BB2" w:rsidRPr="00486BB2" w:rsidRDefault="00486BB2" w:rsidP="00486BB2">
      <w:pPr>
        <w:jc w:val="both"/>
        <w:rPr>
          <w:sz w:val="28"/>
          <w:szCs w:val="28"/>
          <w:lang w:val="bg-BG"/>
        </w:rPr>
      </w:pPr>
      <w:r w:rsidRPr="00486BB2">
        <w:rPr>
          <w:sz w:val="28"/>
          <w:szCs w:val="28"/>
          <w:lang w:val="bg-BG"/>
        </w:rPr>
        <w:tab/>
      </w:r>
      <w:r w:rsidRPr="00486BB2">
        <w:rPr>
          <w:b/>
          <w:sz w:val="28"/>
          <w:szCs w:val="28"/>
          <w:lang w:val="bg-BG"/>
        </w:rPr>
        <w:t>5.</w:t>
      </w:r>
      <w:r w:rsidRPr="00486BB2">
        <w:rPr>
          <w:sz w:val="28"/>
          <w:szCs w:val="28"/>
          <w:lang w:val="bg-BG"/>
        </w:rPr>
        <w:t xml:space="preserve"> </w:t>
      </w:r>
      <w:r w:rsidRPr="00486BB2">
        <w:rPr>
          <w:b/>
          <w:sz w:val="28"/>
          <w:szCs w:val="28"/>
          <w:lang w:val="bg-BG"/>
        </w:rPr>
        <w:t>Отварянето на офертите</w:t>
      </w:r>
      <w:r w:rsidRPr="00486BB2">
        <w:rPr>
          <w:sz w:val="28"/>
          <w:szCs w:val="28"/>
          <w:lang w:val="bg-BG"/>
        </w:rPr>
        <w:t xml:space="preserve"> ще се извърши при условията на чл.63,ал.3 от ЗОП и </w:t>
      </w:r>
      <w:r w:rsidR="00F0148A">
        <w:rPr>
          <w:sz w:val="28"/>
          <w:szCs w:val="28"/>
          <w:lang w:val="bg-BG"/>
        </w:rPr>
        <w:t>ще се състои на 1</w:t>
      </w:r>
      <w:r w:rsidR="0046238F">
        <w:rPr>
          <w:sz w:val="28"/>
          <w:szCs w:val="28"/>
          <w:lang w:val="bg-BG"/>
        </w:rPr>
        <w:t>9</w:t>
      </w:r>
      <w:bookmarkStart w:id="0" w:name="_GoBack"/>
      <w:bookmarkEnd w:id="0"/>
      <w:r w:rsidR="00F0148A">
        <w:rPr>
          <w:sz w:val="28"/>
          <w:szCs w:val="28"/>
          <w:lang w:val="bg-BG"/>
        </w:rPr>
        <w:t>.12.2014г.от 09</w:t>
      </w:r>
      <w:r w:rsidRPr="00486BB2">
        <w:rPr>
          <w:sz w:val="28"/>
          <w:szCs w:val="28"/>
          <w:lang w:val="bg-BG"/>
        </w:rPr>
        <w:t>.00 ч. в заседателната зала на втория етаж на горепосочения адрес.</w:t>
      </w:r>
    </w:p>
    <w:p w:rsidR="009331C7" w:rsidRDefault="009331C7" w:rsidP="009331C7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</w:r>
      <w:r w:rsidR="00486BB2" w:rsidRPr="001D62E1">
        <w:rPr>
          <w:b/>
          <w:sz w:val="28"/>
          <w:szCs w:val="28"/>
          <w:lang w:val="bg-BG"/>
        </w:rPr>
        <w:t>6</w:t>
      </w:r>
      <w:r w:rsidRPr="001D62E1">
        <w:rPr>
          <w:b/>
          <w:sz w:val="28"/>
          <w:szCs w:val="28"/>
          <w:lang w:val="bg-BG"/>
        </w:rPr>
        <w:t>.</w:t>
      </w:r>
      <w:r>
        <w:rPr>
          <w:sz w:val="28"/>
          <w:szCs w:val="28"/>
          <w:lang w:val="bg-BG"/>
        </w:rPr>
        <w:t xml:space="preserve"> </w:t>
      </w:r>
      <w:r w:rsidRPr="00237CF3">
        <w:rPr>
          <w:b/>
          <w:sz w:val="28"/>
          <w:szCs w:val="28"/>
          <w:lang w:val="bg-BG"/>
        </w:rPr>
        <w:t>Всяка оферта трябва да съдържа</w:t>
      </w:r>
      <w:r>
        <w:rPr>
          <w:sz w:val="28"/>
          <w:szCs w:val="28"/>
          <w:lang w:val="bg-BG"/>
        </w:rPr>
        <w:t>:</w:t>
      </w:r>
    </w:p>
    <w:p w:rsidR="009331C7" w:rsidRDefault="009331C7" w:rsidP="009331C7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  <w:t>- Удостоверение за актуално състояние или единен идентификационен код – за българско юридическо лице /оригинал, или нотариално заверено копие/, документ за регистрация на чуждестранно лице, съобразно националното му законодателство, а когато е физическо лице – копие от документа за самоличност;</w:t>
      </w:r>
    </w:p>
    <w:p w:rsidR="009331C7" w:rsidRDefault="009331C7" w:rsidP="009331C7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  <w:t>- Административни сведения – Образец №1;</w:t>
      </w:r>
    </w:p>
    <w:p w:rsidR="009331C7" w:rsidRDefault="009331C7" w:rsidP="009331C7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  <w:t>- Ценово предложение – Образец №2;</w:t>
      </w:r>
    </w:p>
    <w:p w:rsidR="009331C7" w:rsidRDefault="009331C7" w:rsidP="009331C7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  <w:t>- Срок на валидност на офертата</w:t>
      </w:r>
    </w:p>
    <w:p w:rsidR="009331C7" w:rsidRDefault="009331C7" w:rsidP="009331C7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  <w:t xml:space="preserve">Срокът на валидност на офертата следва да бъде не по-малък от 30 </w:t>
      </w:r>
      <w:r w:rsidRPr="0087280D">
        <w:rPr>
          <w:sz w:val="28"/>
          <w:szCs w:val="28"/>
          <w:lang w:val="bg-BG"/>
        </w:rPr>
        <w:t>(</w:t>
      </w:r>
      <w:r>
        <w:rPr>
          <w:sz w:val="28"/>
          <w:szCs w:val="28"/>
          <w:lang w:val="bg-BG"/>
        </w:rPr>
        <w:t>тридесет</w:t>
      </w:r>
      <w:r w:rsidRPr="0087280D">
        <w:rPr>
          <w:sz w:val="28"/>
          <w:szCs w:val="28"/>
          <w:lang w:val="bg-BG"/>
        </w:rPr>
        <w:t xml:space="preserve">) </w:t>
      </w:r>
      <w:r>
        <w:rPr>
          <w:sz w:val="28"/>
          <w:szCs w:val="28"/>
          <w:lang w:val="bg-BG"/>
        </w:rPr>
        <w:t>календарни дни, считано от крайния срок за подаване на офертите.</w:t>
      </w:r>
    </w:p>
    <w:p w:rsidR="00486BB2" w:rsidRPr="00486BB2" w:rsidRDefault="00486BB2" w:rsidP="00486BB2">
      <w:pPr>
        <w:jc w:val="both"/>
        <w:rPr>
          <w:sz w:val="28"/>
          <w:szCs w:val="28"/>
          <w:lang w:val="bg-BG"/>
        </w:rPr>
      </w:pPr>
      <w:r w:rsidRPr="00486BB2">
        <w:rPr>
          <w:sz w:val="28"/>
          <w:szCs w:val="28"/>
          <w:lang w:val="bg-BG"/>
        </w:rPr>
        <w:tab/>
      </w:r>
      <w:r w:rsidRPr="00486BB2">
        <w:rPr>
          <w:b/>
          <w:sz w:val="28"/>
          <w:szCs w:val="28"/>
          <w:lang w:val="bg-BG"/>
        </w:rPr>
        <w:t>7.</w:t>
      </w:r>
      <w:r w:rsidRPr="00486BB2">
        <w:rPr>
          <w:sz w:val="28"/>
          <w:szCs w:val="28"/>
          <w:lang w:val="bg-BG"/>
        </w:rPr>
        <w:t xml:space="preserve"> </w:t>
      </w:r>
      <w:r w:rsidRPr="00486BB2">
        <w:rPr>
          <w:b/>
          <w:sz w:val="28"/>
          <w:szCs w:val="28"/>
          <w:lang w:val="bg-BG"/>
        </w:rPr>
        <w:t>При сключване на договор</w:t>
      </w:r>
      <w:r w:rsidRPr="00486BB2">
        <w:rPr>
          <w:sz w:val="28"/>
          <w:szCs w:val="28"/>
          <w:lang w:val="bg-BG"/>
        </w:rPr>
        <w:t xml:space="preserve"> определеният за изпълнител представя документи, съгл.чл.101е,ал 2 от ЗОП.</w:t>
      </w:r>
    </w:p>
    <w:p w:rsidR="009331C7" w:rsidRDefault="009331C7" w:rsidP="009331C7">
      <w:pPr>
        <w:jc w:val="both"/>
        <w:rPr>
          <w:sz w:val="28"/>
          <w:szCs w:val="28"/>
          <w:lang w:val="bg-BG"/>
        </w:rPr>
      </w:pPr>
    </w:p>
    <w:p w:rsidR="009331C7" w:rsidRPr="008474B4" w:rsidRDefault="009331C7" w:rsidP="009331C7">
      <w:pPr>
        <w:jc w:val="both"/>
        <w:rPr>
          <w:b/>
          <w:sz w:val="28"/>
          <w:szCs w:val="28"/>
          <w:u w:val="single"/>
          <w:lang w:val="bg-BG"/>
        </w:rPr>
      </w:pP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 w:rsidRPr="008474B4">
        <w:rPr>
          <w:b/>
          <w:sz w:val="28"/>
          <w:szCs w:val="28"/>
          <w:u w:val="single"/>
          <w:lang w:val="bg-BG"/>
        </w:rPr>
        <w:t>Приложения:</w:t>
      </w:r>
    </w:p>
    <w:p w:rsidR="009331C7" w:rsidRPr="008474B4" w:rsidRDefault="009331C7" w:rsidP="009331C7">
      <w:pPr>
        <w:numPr>
          <w:ilvl w:val="0"/>
          <w:numId w:val="1"/>
        </w:numPr>
        <w:jc w:val="both"/>
        <w:rPr>
          <w:b/>
          <w:i/>
          <w:sz w:val="28"/>
          <w:szCs w:val="28"/>
          <w:lang w:val="bg-BG"/>
        </w:rPr>
      </w:pPr>
      <w:r w:rsidRPr="008474B4">
        <w:rPr>
          <w:b/>
          <w:i/>
          <w:sz w:val="28"/>
          <w:szCs w:val="28"/>
          <w:lang w:val="bg-BG"/>
        </w:rPr>
        <w:t>Приложение № 1 Административни сведения;</w:t>
      </w:r>
    </w:p>
    <w:p w:rsidR="009331C7" w:rsidRDefault="009331C7" w:rsidP="009331C7">
      <w:pPr>
        <w:numPr>
          <w:ilvl w:val="0"/>
          <w:numId w:val="1"/>
        </w:numPr>
        <w:jc w:val="both"/>
        <w:rPr>
          <w:b/>
          <w:i/>
          <w:sz w:val="28"/>
          <w:szCs w:val="28"/>
          <w:lang w:val="bg-BG"/>
        </w:rPr>
      </w:pPr>
      <w:r w:rsidRPr="008474B4">
        <w:rPr>
          <w:b/>
          <w:i/>
          <w:sz w:val="28"/>
          <w:szCs w:val="28"/>
          <w:lang w:val="bg-BG"/>
        </w:rPr>
        <w:t>Приложение №2 Ценово предложение.</w:t>
      </w:r>
    </w:p>
    <w:p w:rsidR="009331C7" w:rsidRDefault="009331C7" w:rsidP="009331C7">
      <w:pPr>
        <w:ind w:left="2355"/>
        <w:jc w:val="both"/>
        <w:rPr>
          <w:b/>
          <w:i/>
          <w:sz w:val="28"/>
          <w:szCs w:val="28"/>
          <w:lang w:val="bg-BG"/>
        </w:rPr>
      </w:pPr>
    </w:p>
    <w:p w:rsidR="009331C7" w:rsidRDefault="009331C7" w:rsidP="009331C7">
      <w:pPr>
        <w:ind w:left="2355"/>
        <w:jc w:val="both"/>
        <w:rPr>
          <w:b/>
          <w:i/>
          <w:sz w:val="28"/>
          <w:szCs w:val="28"/>
          <w:lang w:val="bg-BG"/>
        </w:rPr>
      </w:pPr>
    </w:p>
    <w:p w:rsidR="009331C7" w:rsidRDefault="009331C7" w:rsidP="009331C7">
      <w:pPr>
        <w:ind w:left="2355"/>
        <w:jc w:val="both"/>
        <w:rPr>
          <w:b/>
          <w:i/>
          <w:sz w:val="28"/>
          <w:szCs w:val="28"/>
          <w:lang w:val="bg-BG"/>
        </w:rPr>
      </w:pPr>
    </w:p>
    <w:p w:rsidR="009331C7" w:rsidRDefault="009331C7" w:rsidP="009331C7">
      <w:pPr>
        <w:ind w:left="2355"/>
        <w:jc w:val="both"/>
        <w:rPr>
          <w:b/>
          <w:i/>
          <w:sz w:val="28"/>
          <w:szCs w:val="28"/>
          <w:lang w:val="bg-BG"/>
        </w:rPr>
      </w:pPr>
    </w:p>
    <w:p w:rsidR="009331C7" w:rsidRDefault="009331C7" w:rsidP="009331C7">
      <w:pPr>
        <w:ind w:left="2355"/>
        <w:jc w:val="both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ab/>
      </w:r>
      <w:r>
        <w:rPr>
          <w:b/>
          <w:sz w:val="28"/>
          <w:szCs w:val="28"/>
          <w:lang w:val="bg-BG"/>
        </w:rPr>
        <w:tab/>
      </w:r>
      <w:r>
        <w:rPr>
          <w:b/>
          <w:sz w:val="28"/>
          <w:szCs w:val="28"/>
          <w:lang w:val="bg-BG"/>
        </w:rPr>
        <w:tab/>
        <w:t>УПРАВИТЕЛ:</w:t>
      </w:r>
    </w:p>
    <w:p w:rsidR="009331C7" w:rsidRPr="002F0017" w:rsidRDefault="009331C7" w:rsidP="009331C7">
      <w:pPr>
        <w:ind w:left="2355"/>
        <w:jc w:val="both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ab/>
      </w:r>
      <w:r>
        <w:rPr>
          <w:b/>
          <w:sz w:val="28"/>
          <w:szCs w:val="28"/>
          <w:lang w:val="bg-BG"/>
        </w:rPr>
        <w:tab/>
      </w:r>
      <w:r>
        <w:rPr>
          <w:b/>
          <w:sz w:val="28"/>
          <w:szCs w:val="28"/>
          <w:lang w:val="bg-BG"/>
        </w:rPr>
        <w:tab/>
      </w:r>
      <w:r>
        <w:rPr>
          <w:b/>
          <w:sz w:val="28"/>
          <w:szCs w:val="28"/>
          <w:lang w:val="bg-BG"/>
        </w:rPr>
        <w:tab/>
        <w:t>/Д-р Б. Димитров/</w:t>
      </w:r>
    </w:p>
    <w:p w:rsidR="009331C7" w:rsidRPr="00510B31" w:rsidRDefault="009331C7" w:rsidP="009331C7">
      <w:pPr>
        <w:jc w:val="both"/>
        <w:rPr>
          <w:sz w:val="28"/>
          <w:szCs w:val="28"/>
          <w:lang w:val="bg-BG"/>
        </w:rPr>
      </w:pPr>
    </w:p>
    <w:p w:rsidR="009331C7" w:rsidRPr="00510B31" w:rsidRDefault="009331C7" w:rsidP="009331C7">
      <w:pPr>
        <w:jc w:val="both"/>
        <w:rPr>
          <w:lang w:val="bg-BG"/>
        </w:rPr>
      </w:pPr>
    </w:p>
    <w:p w:rsidR="009331C7" w:rsidRPr="00866696" w:rsidRDefault="009331C7" w:rsidP="009331C7">
      <w:pPr>
        <w:pStyle w:val="BodyText2"/>
        <w:jc w:val="both"/>
        <w:rPr>
          <w:b/>
          <w:sz w:val="28"/>
          <w:szCs w:val="28"/>
        </w:rPr>
      </w:pPr>
    </w:p>
    <w:p w:rsidR="009331C7" w:rsidRDefault="009331C7" w:rsidP="009331C7"/>
    <w:p w:rsidR="005265CB" w:rsidRPr="009331C7" w:rsidRDefault="00337D9E">
      <w:pPr>
        <w:rPr>
          <w:lang w:val="bg-BG"/>
        </w:rPr>
      </w:pPr>
    </w:p>
    <w:sectPr w:rsidR="005265CB" w:rsidRPr="009331C7" w:rsidSect="008A22FB">
      <w:footerReference w:type="even" r:id="rId8"/>
      <w:footerReference w:type="default" r:id="rId9"/>
      <w:pgSz w:w="11909" w:h="16834" w:code="9"/>
      <w:pgMar w:top="426" w:right="852" w:bottom="180" w:left="1134" w:header="709" w:footer="709" w:gutter="0"/>
      <w:cols w:space="708"/>
      <w:noEndnote/>
      <w:docGrid w:linePitch="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7D9E" w:rsidRDefault="00337D9E">
      <w:r>
        <w:separator/>
      </w:r>
    </w:p>
  </w:endnote>
  <w:endnote w:type="continuationSeparator" w:id="0">
    <w:p w:rsidR="00337D9E" w:rsidRDefault="00337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1F8" w:rsidRDefault="001D62E1" w:rsidP="00B6484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201F8" w:rsidRDefault="00337D9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1F8" w:rsidRDefault="001D62E1" w:rsidP="00B6484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6238F">
      <w:rPr>
        <w:rStyle w:val="PageNumber"/>
        <w:noProof/>
      </w:rPr>
      <w:t>2</w:t>
    </w:r>
    <w:r>
      <w:rPr>
        <w:rStyle w:val="PageNumber"/>
      </w:rPr>
      <w:fldChar w:fldCharType="end"/>
    </w:r>
  </w:p>
  <w:p w:rsidR="000201F8" w:rsidRDefault="00337D9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7D9E" w:rsidRDefault="00337D9E">
      <w:r>
        <w:separator/>
      </w:r>
    </w:p>
  </w:footnote>
  <w:footnote w:type="continuationSeparator" w:id="0">
    <w:p w:rsidR="00337D9E" w:rsidRDefault="00337D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1D14CD"/>
    <w:multiLevelType w:val="hybridMultilevel"/>
    <w:tmpl w:val="A5BE1A08"/>
    <w:lvl w:ilvl="0" w:tplc="EF4E234C">
      <w:start w:val="1"/>
      <w:numFmt w:val="decimal"/>
      <w:lvlText w:val="%1."/>
      <w:lvlJc w:val="left"/>
      <w:pPr>
        <w:tabs>
          <w:tab w:val="num" w:pos="2715"/>
        </w:tabs>
        <w:ind w:left="271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3435"/>
        </w:tabs>
        <w:ind w:left="343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4155"/>
        </w:tabs>
        <w:ind w:left="415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4875"/>
        </w:tabs>
        <w:ind w:left="487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5595"/>
        </w:tabs>
        <w:ind w:left="559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6315"/>
        </w:tabs>
        <w:ind w:left="631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7035"/>
        </w:tabs>
        <w:ind w:left="703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7755"/>
        </w:tabs>
        <w:ind w:left="775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8475"/>
        </w:tabs>
        <w:ind w:left="847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1C7"/>
    <w:rsid w:val="00142717"/>
    <w:rsid w:val="001D62E1"/>
    <w:rsid w:val="00231213"/>
    <w:rsid w:val="002823FC"/>
    <w:rsid w:val="00337D9E"/>
    <w:rsid w:val="00382B38"/>
    <w:rsid w:val="003A75F4"/>
    <w:rsid w:val="003C736C"/>
    <w:rsid w:val="0046238F"/>
    <w:rsid w:val="004818FA"/>
    <w:rsid w:val="00486BB2"/>
    <w:rsid w:val="005F0C4E"/>
    <w:rsid w:val="008C68E1"/>
    <w:rsid w:val="009331C7"/>
    <w:rsid w:val="00A470DA"/>
    <w:rsid w:val="00C531F6"/>
    <w:rsid w:val="00F0148A"/>
    <w:rsid w:val="00F81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31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paragraph" w:styleId="Heading1">
    <w:name w:val="heading 1"/>
    <w:basedOn w:val="Normal"/>
    <w:next w:val="Normal"/>
    <w:link w:val="Heading1Char"/>
    <w:qFormat/>
    <w:rsid w:val="009331C7"/>
    <w:pPr>
      <w:keepNext/>
      <w:outlineLvl w:val="0"/>
    </w:pPr>
    <w:rPr>
      <w:sz w:val="32"/>
      <w:lang w:val="bg-BG" w:eastAsia="en-US"/>
    </w:rPr>
  </w:style>
  <w:style w:type="paragraph" w:styleId="Heading2">
    <w:name w:val="heading 2"/>
    <w:basedOn w:val="Normal"/>
    <w:next w:val="Normal"/>
    <w:link w:val="Heading2Char"/>
    <w:qFormat/>
    <w:rsid w:val="009331C7"/>
    <w:pPr>
      <w:keepNext/>
      <w:outlineLvl w:val="1"/>
    </w:pPr>
    <w:rPr>
      <w:sz w:val="24"/>
      <w:lang w:val="bg-BG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331C7"/>
    <w:rPr>
      <w:rFonts w:ascii="Times New Roman" w:eastAsia="Times New Roman" w:hAnsi="Times New Roman" w:cs="Times New Roman"/>
      <w:sz w:val="32"/>
      <w:szCs w:val="20"/>
    </w:rPr>
  </w:style>
  <w:style w:type="character" w:customStyle="1" w:styleId="Heading2Char">
    <w:name w:val="Heading 2 Char"/>
    <w:basedOn w:val="DefaultParagraphFont"/>
    <w:link w:val="Heading2"/>
    <w:rsid w:val="009331C7"/>
    <w:rPr>
      <w:rFonts w:ascii="Times New Roman" w:eastAsia="Times New Roman" w:hAnsi="Times New Roman" w:cs="Times New Roman"/>
      <w:sz w:val="24"/>
      <w:szCs w:val="20"/>
    </w:rPr>
  </w:style>
  <w:style w:type="paragraph" w:styleId="BodyText2">
    <w:name w:val="Body Text 2"/>
    <w:basedOn w:val="Normal"/>
    <w:link w:val="BodyText2Char"/>
    <w:rsid w:val="009331C7"/>
    <w:rPr>
      <w:sz w:val="32"/>
      <w:lang w:val="bg-BG"/>
    </w:rPr>
  </w:style>
  <w:style w:type="character" w:customStyle="1" w:styleId="BodyText2Char">
    <w:name w:val="Body Text 2 Char"/>
    <w:basedOn w:val="DefaultParagraphFont"/>
    <w:link w:val="BodyText2"/>
    <w:rsid w:val="009331C7"/>
    <w:rPr>
      <w:rFonts w:ascii="Times New Roman" w:eastAsia="Times New Roman" w:hAnsi="Times New Roman" w:cs="Times New Roman"/>
      <w:sz w:val="32"/>
      <w:szCs w:val="20"/>
      <w:lang w:eastAsia="bg-BG"/>
    </w:rPr>
  </w:style>
  <w:style w:type="paragraph" w:styleId="Footer">
    <w:name w:val="footer"/>
    <w:basedOn w:val="Normal"/>
    <w:link w:val="FooterChar"/>
    <w:rsid w:val="009331C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9331C7"/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character" w:styleId="PageNumber">
    <w:name w:val="page number"/>
    <w:basedOn w:val="DefaultParagraphFont"/>
    <w:rsid w:val="009331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31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paragraph" w:styleId="Heading1">
    <w:name w:val="heading 1"/>
    <w:basedOn w:val="Normal"/>
    <w:next w:val="Normal"/>
    <w:link w:val="Heading1Char"/>
    <w:qFormat/>
    <w:rsid w:val="009331C7"/>
    <w:pPr>
      <w:keepNext/>
      <w:outlineLvl w:val="0"/>
    </w:pPr>
    <w:rPr>
      <w:sz w:val="32"/>
      <w:lang w:val="bg-BG" w:eastAsia="en-US"/>
    </w:rPr>
  </w:style>
  <w:style w:type="paragraph" w:styleId="Heading2">
    <w:name w:val="heading 2"/>
    <w:basedOn w:val="Normal"/>
    <w:next w:val="Normal"/>
    <w:link w:val="Heading2Char"/>
    <w:qFormat/>
    <w:rsid w:val="009331C7"/>
    <w:pPr>
      <w:keepNext/>
      <w:outlineLvl w:val="1"/>
    </w:pPr>
    <w:rPr>
      <w:sz w:val="24"/>
      <w:lang w:val="bg-BG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331C7"/>
    <w:rPr>
      <w:rFonts w:ascii="Times New Roman" w:eastAsia="Times New Roman" w:hAnsi="Times New Roman" w:cs="Times New Roman"/>
      <w:sz w:val="32"/>
      <w:szCs w:val="20"/>
    </w:rPr>
  </w:style>
  <w:style w:type="character" w:customStyle="1" w:styleId="Heading2Char">
    <w:name w:val="Heading 2 Char"/>
    <w:basedOn w:val="DefaultParagraphFont"/>
    <w:link w:val="Heading2"/>
    <w:rsid w:val="009331C7"/>
    <w:rPr>
      <w:rFonts w:ascii="Times New Roman" w:eastAsia="Times New Roman" w:hAnsi="Times New Roman" w:cs="Times New Roman"/>
      <w:sz w:val="24"/>
      <w:szCs w:val="20"/>
    </w:rPr>
  </w:style>
  <w:style w:type="paragraph" w:styleId="BodyText2">
    <w:name w:val="Body Text 2"/>
    <w:basedOn w:val="Normal"/>
    <w:link w:val="BodyText2Char"/>
    <w:rsid w:val="009331C7"/>
    <w:rPr>
      <w:sz w:val="32"/>
      <w:lang w:val="bg-BG"/>
    </w:rPr>
  </w:style>
  <w:style w:type="character" w:customStyle="1" w:styleId="BodyText2Char">
    <w:name w:val="Body Text 2 Char"/>
    <w:basedOn w:val="DefaultParagraphFont"/>
    <w:link w:val="BodyText2"/>
    <w:rsid w:val="009331C7"/>
    <w:rPr>
      <w:rFonts w:ascii="Times New Roman" w:eastAsia="Times New Roman" w:hAnsi="Times New Roman" w:cs="Times New Roman"/>
      <w:sz w:val="32"/>
      <w:szCs w:val="20"/>
      <w:lang w:eastAsia="bg-BG"/>
    </w:rPr>
  </w:style>
  <w:style w:type="paragraph" w:styleId="Footer">
    <w:name w:val="footer"/>
    <w:basedOn w:val="Normal"/>
    <w:link w:val="FooterChar"/>
    <w:rsid w:val="009331C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9331C7"/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character" w:styleId="PageNumber">
    <w:name w:val="page number"/>
    <w:basedOn w:val="DefaultParagraphFont"/>
    <w:rsid w:val="009331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582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vkarpacheva</dc:creator>
  <cp:keywords/>
  <dc:description/>
  <cp:lastModifiedBy>vkarpacheva</cp:lastModifiedBy>
  <cp:revision>12</cp:revision>
  <dcterms:created xsi:type="dcterms:W3CDTF">2014-12-08T10:09:00Z</dcterms:created>
  <dcterms:modified xsi:type="dcterms:W3CDTF">2014-12-08T14:24:00Z</dcterms:modified>
</cp:coreProperties>
</file>